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F7" w:rsidRDefault="008044F7" w:rsidP="008044F7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074730">
        <w:rPr>
          <w:b/>
          <w:sz w:val="28"/>
          <w:szCs w:val="28"/>
        </w:rPr>
        <w:t>Спайдер</w:t>
      </w:r>
      <w:proofErr w:type="spellEnd"/>
      <w:r w:rsidRPr="00074730">
        <w:rPr>
          <w:b/>
          <w:sz w:val="28"/>
          <w:szCs w:val="28"/>
        </w:rPr>
        <w:t xml:space="preserve"> </w:t>
      </w:r>
      <w:r w:rsidR="00DD38D8" w:rsidRPr="00074730">
        <w:rPr>
          <w:b/>
          <w:sz w:val="28"/>
          <w:szCs w:val="28"/>
        </w:rPr>
        <w:t>– наилучшее решения для радиолюбителя</w:t>
      </w:r>
      <w:r w:rsidRPr="00074730">
        <w:rPr>
          <w:b/>
          <w:sz w:val="28"/>
          <w:szCs w:val="28"/>
        </w:rPr>
        <w:t>.</w:t>
      </w:r>
    </w:p>
    <w:p w:rsidR="00681978" w:rsidRPr="00681978" w:rsidRDefault="00681978" w:rsidP="006819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Сергей Соколов RW0LD</w:t>
      </w:r>
      <w:r w:rsidRPr="00681978">
        <w:rPr>
          <w:b/>
          <w:sz w:val="28"/>
          <w:szCs w:val="28"/>
        </w:rPr>
        <w:t xml:space="preserve">   </w:t>
      </w:r>
    </w:p>
    <w:p w:rsidR="00074730" w:rsidRDefault="00ED74E8" w:rsidP="00ED74E8">
      <w:r>
        <w:t xml:space="preserve">Хочу поделиться опытом изготовления и эксплуатации </w:t>
      </w:r>
      <w:r w:rsidR="00074730">
        <w:t xml:space="preserve">антенны </w:t>
      </w:r>
      <w:proofErr w:type="spellStart"/>
      <w:r>
        <w:t>Spider</w:t>
      </w:r>
      <w:proofErr w:type="spellEnd"/>
      <w:r w:rsidR="00F13134">
        <w:t xml:space="preserve"> (</w:t>
      </w:r>
      <w:hyperlink r:id="rId4" w:history="1">
        <w:r w:rsidR="00074730" w:rsidRPr="001257F5">
          <w:rPr>
            <w:rStyle w:val="a3"/>
          </w:rPr>
          <w:t>http://www.cqham.ru/spider.htm</w:t>
        </w:r>
      </w:hyperlink>
      <w:r w:rsidR="00F13134">
        <w:t>)</w:t>
      </w:r>
      <w:r>
        <w:t xml:space="preserve">. </w:t>
      </w:r>
    </w:p>
    <w:p w:rsidR="00F914C0" w:rsidRPr="00F914C0" w:rsidRDefault="00ED74E8" w:rsidP="00ED74E8">
      <w:r>
        <w:t>За три года изготовил 5 штук</w:t>
      </w:r>
      <w:r w:rsidR="008860F0">
        <w:t xml:space="preserve"> (на момент редактирование этой статьи 28.11.2015 г. </w:t>
      </w:r>
      <w:r w:rsidR="00074730">
        <w:t>к</w:t>
      </w:r>
      <w:r w:rsidR="008860F0">
        <w:t xml:space="preserve">оличество </w:t>
      </w:r>
      <w:proofErr w:type="spellStart"/>
      <w:r w:rsidR="008860F0">
        <w:t>Спайдеров</w:t>
      </w:r>
      <w:proofErr w:type="spellEnd"/>
      <w:r w:rsidR="008860F0">
        <w:t xml:space="preserve"> перевалило за десято</w:t>
      </w:r>
      <w:r w:rsidR="00074730">
        <w:t>к)</w:t>
      </w:r>
      <w:r>
        <w:t>.</w:t>
      </w:r>
      <w:r w:rsidR="00074730">
        <w:t xml:space="preserve"> </w:t>
      </w:r>
      <w:r>
        <w:t xml:space="preserve"> На сегодня у меня на крыше стоит </w:t>
      </w:r>
      <w:proofErr w:type="spellStart"/>
      <w:r>
        <w:t>Спайдер</w:t>
      </w:r>
      <w:proofErr w:type="spellEnd"/>
      <w:r>
        <w:t xml:space="preserve"> и второй лежит в гараже - экспедиционный вариант, </w:t>
      </w:r>
      <w:r w:rsidR="00F914C0">
        <w:t xml:space="preserve">два раза он был на слетах в </w:t>
      </w:r>
      <w:r w:rsidR="00A36AA0">
        <w:t>г. Находка</w:t>
      </w:r>
      <w:r w:rsidR="00F914C0">
        <w:t>,</w:t>
      </w:r>
      <w:r>
        <w:t xml:space="preserve"> </w:t>
      </w:r>
      <w:proofErr w:type="gramStart"/>
      <w:r>
        <w:t>ездил  по</w:t>
      </w:r>
      <w:proofErr w:type="gramEnd"/>
      <w:r>
        <w:t xml:space="preserve"> заповедникам Приморья</w:t>
      </w:r>
      <w:r w:rsidR="00F914C0">
        <w:t xml:space="preserve"> (UE0RFF</w:t>
      </w:r>
      <w:r w:rsidR="00A36AA0">
        <w:t>-2010 г.</w:t>
      </w:r>
      <w:r w:rsidR="00F914C0">
        <w:t>)</w:t>
      </w:r>
      <w:r w:rsidRPr="00ED74E8">
        <w:t xml:space="preserve"> </w:t>
      </w:r>
      <w:r w:rsidR="00F914C0">
        <w:t xml:space="preserve">и во все экспедиции по программе </w:t>
      </w:r>
      <w:r w:rsidR="00F914C0">
        <w:rPr>
          <w:lang w:val="en-US"/>
        </w:rPr>
        <w:t>RDA</w:t>
      </w:r>
      <w:r w:rsidR="00F914C0">
        <w:t xml:space="preserve"> </w:t>
      </w:r>
      <w:r w:rsidR="00A36AA0">
        <w:t>с</w:t>
      </w:r>
      <w:r w:rsidR="00F914C0">
        <w:t xml:space="preserve"> 2010 </w:t>
      </w:r>
      <w:r w:rsidR="00074730">
        <w:t>по</w:t>
      </w:r>
      <w:r w:rsidR="00F914C0">
        <w:t xml:space="preserve"> 201</w:t>
      </w:r>
      <w:r w:rsidR="00074730">
        <w:t>5</w:t>
      </w:r>
      <w:r w:rsidR="00F914C0">
        <w:t xml:space="preserve"> гг.</w:t>
      </w:r>
    </w:p>
    <w:p w:rsidR="00A36AA0" w:rsidRDefault="00A36AA0" w:rsidP="00ED74E8">
      <w:r>
        <w:t>К</w:t>
      </w:r>
      <w:r w:rsidR="00F13134">
        <w:t>аркас</w:t>
      </w:r>
      <w:r>
        <w:t xml:space="preserve">  антенны </w:t>
      </w:r>
      <w:r w:rsidR="00F13134">
        <w:t xml:space="preserve"> д</w:t>
      </w:r>
      <w:r>
        <w:t>елал в двух вариантах:</w:t>
      </w:r>
    </w:p>
    <w:p w:rsidR="00A36AA0" w:rsidRDefault="00A36AA0" w:rsidP="00ED74E8">
      <w:r>
        <w:t>-</w:t>
      </w:r>
      <w:r w:rsidR="00ED74E8">
        <w:t xml:space="preserve"> из стеклопластика</w:t>
      </w:r>
      <w:r w:rsidR="00F13134">
        <w:t xml:space="preserve"> (набор </w:t>
      </w:r>
      <w:proofErr w:type="spellStart"/>
      <w:r w:rsidR="00F13134">
        <w:t>Спайдер</w:t>
      </w:r>
      <w:proofErr w:type="spellEnd"/>
      <w:r w:rsidR="00F13134">
        <w:t xml:space="preserve"> </w:t>
      </w:r>
      <w:hyperlink r:id="rId5" w:history="1">
        <w:r w:rsidRPr="00D465F0">
          <w:rPr>
            <w:rStyle w:val="a3"/>
            <w:lang w:val="en-US"/>
          </w:rPr>
          <w:t>www</w:t>
        </w:r>
        <w:r w:rsidRPr="00D465F0">
          <w:rPr>
            <w:rStyle w:val="a3"/>
          </w:rPr>
          <w:t>.</w:t>
        </w:r>
        <w:r w:rsidRPr="00D465F0">
          <w:rPr>
            <w:rStyle w:val="a3"/>
            <w:lang w:val="en-US"/>
          </w:rPr>
          <w:t>quad</w:t>
        </w:r>
        <w:r w:rsidRPr="00D465F0">
          <w:rPr>
            <w:rStyle w:val="a3"/>
          </w:rPr>
          <w:t>.</w:t>
        </w:r>
        <w:proofErr w:type="spellStart"/>
        <w:r w:rsidRPr="00D465F0">
          <w:rPr>
            <w:rStyle w:val="a3"/>
            <w:lang w:val="en-US"/>
          </w:rPr>
          <w:t>ru</w:t>
        </w:r>
        <w:proofErr w:type="spellEnd"/>
      </w:hyperlink>
      <w:r w:rsidR="00F13134" w:rsidRPr="00F13134">
        <w:t>)</w:t>
      </w:r>
      <w:r w:rsidR="00C97CCD">
        <w:t>,</w:t>
      </w:r>
    </w:p>
    <w:p w:rsidR="00074730" w:rsidRDefault="00A36AA0" w:rsidP="00ED74E8">
      <w:r>
        <w:t>-</w:t>
      </w:r>
      <w:r w:rsidR="00F13134">
        <w:t xml:space="preserve"> и из китайских удочек.</w:t>
      </w:r>
    </w:p>
    <w:p w:rsidR="008860F0" w:rsidRDefault="00F13134" w:rsidP="00ED74E8">
      <w:r>
        <w:t xml:space="preserve"> </w:t>
      </w:r>
      <w:r w:rsidR="000434E5">
        <w:t>Из</w:t>
      </w:r>
      <w:r w:rsidRPr="00F13134">
        <w:t xml:space="preserve"> </w:t>
      </w:r>
      <w:r w:rsidR="002F0B52" w:rsidRPr="00861E16">
        <w:t>с</w:t>
      </w:r>
      <w:r w:rsidR="00ED74E8">
        <w:t>теклопластик</w:t>
      </w:r>
      <w:r>
        <w:t>а антенна получается</w:t>
      </w:r>
      <w:r w:rsidR="00ED74E8">
        <w:t xml:space="preserve"> </w:t>
      </w:r>
      <w:r w:rsidR="008860F0">
        <w:t>прочная</w:t>
      </w:r>
      <w:r>
        <w:t xml:space="preserve">, но </w:t>
      </w:r>
      <w:r w:rsidR="008860F0">
        <w:t>тяжелая</w:t>
      </w:r>
      <w:r w:rsidR="00ED74E8">
        <w:t xml:space="preserve">. </w:t>
      </w:r>
    </w:p>
    <w:p w:rsidR="008860F0" w:rsidRDefault="008860F0" w:rsidP="00ED74E8">
      <w:r>
        <w:t xml:space="preserve">В экспедиции в </w:t>
      </w:r>
      <w:proofErr w:type="spellStart"/>
      <w:r>
        <w:t>Ханкайский</w:t>
      </w:r>
      <w:proofErr w:type="spellEnd"/>
      <w:r>
        <w:t xml:space="preserve"> заповедник </w:t>
      </w:r>
      <w:r w:rsidRPr="008860F0">
        <w:t>(</w:t>
      </w:r>
      <w:r>
        <w:rPr>
          <w:lang w:val="en-US"/>
        </w:rPr>
        <w:t>RFF</w:t>
      </w:r>
      <w:r w:rsidRPr="008860F0">
        <w:t xml:space="preserve">-092) </w:t>
      </w:r>
      <w:r>
        <w:t xml:space="preserve">я первый раз использовал </w:t>
      </w:r>
      <w:proofErr w:type="spellStart"/>
      <w:r>
        <w:t>Спайдер</w:t>
      </w:r>
      <w:proofErr w:type="spellEnd"/>
      <w:r>
        <w:t xml:space="preserve">. Каркас был из стеклопластика, в качестве мачты использовался армейский телескоп на защёлках. </w:t>
      </w:r>
      <w:r w:rsidR="00ED74E8">
        <w:t xml:space="preserve">Пока антенна </w:t>
      </w:r>
      <w:r>
        <w:t xml:space="preserve">была </w:t>
      </w:r>
      <w:r w:rsidR="00ED74E8">
        <w:t>на земле</w:t>
      </w:r>
      <w:r w:rsidR="002F0B52">
        <w:t>,</w:t>
      </w:r>
      <w:r w:rsidR="00ED74E8">
        <w:t xml:space="preserve"> проблем не</w:t>
      </w:r>
      <w:r w:rsidR="002F0B52">
        <w:t xml:space="preserve"> </w:t>
      </w:r>
      <w:r w:rsidR="00074730">
        <w:t>было</w:t>
      </w:r>
      <w:r w:rsidR="00ED74E8">
        <w:t xml:space="preserve">, но когда </w:t>
      </w:r>
      <w:proofErr w:type="gramStart"/>
      <w:r w:rsidR="00ED74E8">
        <w:t>нач</w:t>
      </w:r>
      <w:r w:rsidR="00AF77B0">
        <w:t>али  её</w:t>
      </w:r>
      <w:proofErr w:type="gramEnd"/>
      <w:r w:rsidR="00AF77B0">
        <w:t xml:space="preserve"> поднимать</w:t>
      </w:r>
      <w:r w:rsidR="00A36AA0">
        <w:t xml:space="preserve">… . Под тяжестью антенны мачта начала изгибаться, начали заклинивать колена мачты и нам потребовалось 5 человек </w:t>
      </w:r>
      <w:r w:rsidR="002F0B52">
        <w:t>,</w:t>
      </w:r>
      <w:r>
        <w:t xml:space="preserve"> чтобы поднять </w:t>
      </w:r>
      <w:proofErr w:type="spellStart"/>
      <w:r>
        <w:t>Спайдер</w:t>
      </w:r>
      <w:proofErr w:type="spellEnd"/>
      <w:r>
        <w:t xml:space="preserve"> на рабочую высоту.</w:t>
      </w:r>
      <w:r w:rsidR="00ED74E8">
        <w:t xml:space="preserve"> </w:t>
      </w:r>
    </w:p>
    <w:p w:rsidR="00AF77B0" w:rsidRDefault="00A902E2" w:rsidP="00ED74E8">
      <w:r>
        <w:rPr>
          <w:noProof/>
          <w:lang w:eastAsia="ru-RU"/>
        </w:rPr>
        <w:drawing>
          <wp:inline distT="0" distB="0" distL="0" distR="0">
            <wp:extent cx="4191000" cy="3990975"/>
            <wp:effectExtent l="19050" t="0" r="0" b="0"/>
            <wp:docPr id="1" name="Рисунок 1" descr="Спайд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йд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0F0" w:rsidRDefault="00ED74E8" w:rsidP="00ED74E8">
      <w:r>
        <w:t>Так что стеклопластик ставить лучше в стационаре, он очень прочный и не</w:t>
      </w:r>
      <w:r w:rsidR="00F13134">
        <w:t xml:space="preserve"> </w:t>
      </w:r>
      <w:r>
        <w:t>боится, ни ветров, ни мокрого снега</w:t>
      </w:r>
      <w:r w:rsidR="008860F0">
        <w:t xml:space="preserve">, каркас нужно обязательно покрасит, т.к. он боится </w:t>
      </w:r>
      <w:r w:rsidR="002F0B52">
        <w:t>ультрафиолетовых</w:t>
      </w:r>
      <w:r w:rsidR="008860F0">
        <w:t xml:space="preserve"> лучей и со временем начинается слоится и приходит в негодность</w:t>
      </w:r>
      <w:r>
        <w:t xml:space="preserve">. </w:t>
      </w:r>
    </w:p>
    <w:p w:rsidR="00AF77B0" w:rsidRDefault="00ED74E8" w:rsidP="00ED74E8">
      <w:r>
        <w:t xml:space="preserve">Для выезда сделал </w:t>
      </w:r>
      <w:proofErr w:type="spellStart"/>
      <w:r>
        <w:t>Спайдер</w:t>
      </w:r>
      <w:proofErr w:type="spellEnd"/>
      <w:r>
        <w:t xml:space="preserve"> из удочек. Купил четыр</w:t>
      </w:r>
      <w:r w:rsidR="008860F0">
        <w:t>е</w:t>
      </w:r>
      <w:r>
        <w:t xml:space="preserve"> телескопические 8-метровые удочки, два последних колена убирал и сделал классический </w:t>
      </w:r>
      <w:proofErr w:type="spellStart"/>
      <w:r>
        <w:t>Спайдер</w:t>
      </w:r>
      <w:proofErr w:type="spellEnd"/>
      <w:r>
        <w:t xml:space="preserve">. </w:t>
      </w:r>
      <w:r w:rsidR="008860F0">
        <w:t>В</w:t>
      </w:r>
      <w:r>
        <w:t xml:space="preserve"> экспедиции </w:t>
      </w:r>
      <w:r w:rsidR="008860F0">
        <w:t xml:space="preserve">по </w:t>
      </w:r>
      <w:r w:rsidR="0007780D">
        <w:t xml:space="preserve">заповедникам </w:t>
      </w:r>
      <w:r>
        <w:t>пришлось стави</w:t>
      </w:r>
      <w:r w:rsidR="007327D1">
        <w:t xml:space="preserve">ть </w:t>
      </w:r>
      <w:proofErr w:type="spellStart"/>
      <w:r w:rsidR="007327D1">
        <w:t>Спайдер</w:t>
      </w:r>
      <w:proofErr w:type="spellEnd"/>
      <w:r w:rsidR="007327D1">
        <w:t xml:space="preserve"> и через двое суток уб</w:t>
      </w:r>
      <w:r>
        <w:t xml:space="preserve">ирать, и так 4 раза (4 заповедника), пришел к выводу, что </w:t>
      </w:r>
      <w:proofErr w:type="spellStart"/>
      <w:r>
        <w:t>Спайдер</w:t>
      </w:r>
      <w:proofErr w:type="spellEnd"/>
      <w:r>
        <w:t xml:space="preserve"> лучшая в экспедиции </w:t>
      </w:r>
      <w:r>
        <w:lastRenderedPageBreak/>
        <w:t xml:space="preserve">антенна, чем какая другая </w:t>
      </w:r>
      <w:r w:rsidR="00AF77B0">
        <w:t xml:space="preserve">из </w:t>
      </w:r>
      <w:r>
        <w:t>направленн</w:t>
      </w:r>
      <w:r w:rsidR="00AF77B0">
        <w:t>ых</w:t>
      </w:r>
      <w:r>
        <w:t xml:space="preserve"> антенн. Из удочек антенна получилась очень легкая, я её один собирал и ставил в течени</w:t>
      </w:r>
      <w:r w:rsidR="0007780D">
        <w:t>е</w:t>
      </w:r>
      <w:r>
        <w:t xml:space="preserve"> 30 мин. Поворотного устройст</w:t>
      </w:r>
      <w:r w:rsidR="00F13134">
        <w:t>в</w:t>
      </w:r>
      <w:r>
        <w:t>а не было и в процессе работы пришли к выводу, что его и не нужно.</w:t>
      </w:r>
      <w:r w:rsidR="007327D1">
        <w:t xml:space="preserve"> </w:t>
      </w:r>
      <w:r>
        <w:t xml:space="preserve">Вместо </w:t>
      </w:r>
      <w:proofErr w:type="spellStart"/>
      <w:r>
        <w:t>поворотки</w:t>
      </w:r>
      <w:proofErr w:type="spellEnd"/>
      <w:r w:rsidR="007327D1">
        <w:t xml:space="preserve"> </w:t>
      </w:r>
      <w:r>
        <w:t>-</w:t>
      </w:r>
      <w:r w:rsidR="007327D1">
        <w:t xml:space="preserve"> </w:t>
      </w:r>
      <w:r>
        <w:t xml:space="preserve">обыкновенная веревка. И все ОК! </w:t>
      </w:r>
    </w:p>
    <w:p w:rsidR="0007780D" w:rsidRDefault="00ED74E8" w:rsidP="00ED74E8">
      <w:r>
        <w:t xml:space="preserve">Элементы </w:t>
      </w:r>
      <w:r w:rsidR="0007780D">
        <w:t xml:space="preserve">приходилось </w:t>
      </w:r>
      <w:r>
        <w:t xml:space="preserve">делал и из </w:t>
      </w:r>
      <w:proofErr w:type="spellStart"/>
      <w:r>
        <w:t>полевика</w:t>
      </w:r>
      <w:proofErr w:type="spellEnd"/>
      <w:r>
        <w:t>, и из бимета</w:t>
      </w:r>
      <w:r w:rsidR="00F13134">
        <w:t>л</w:t>
      </w:r>
      <w:r>
        <w:t>ла, и из медного провода в изоляции. Во всех случаях работа антенны не ухудшалась.</w:t>
      </w:r>
      <w:r w:rsidR="00A36AA0">
        <w:t xml:space="preserve"> В классической литературе по </w:t>
      </w:r>
      <w:proofErr w:type="spellStart"/>
      <w:r w:rsidR="00A36AA0">
        <w:t>Спайдеру</w:t>
      </w:r>
      <w:proofErr w:type="spellEnd"/>
      <w:r w:rsidR="00A36AA0">
        <w:t xml:space="preserve">, размеры элементов даны для </w:t>
      </w:r>
      <w:r w:rsidR="00A36AA0" w:rsidRPr="00681978">
        <w:t>“</w:t>
      </w:r>
      <w:r w:rsidR="00A36AA0">
        <w:t>голого</w:t>
      </w:r>
      <w:r w:rsidR="00A36AA0" w:rsidRPr="00681978">
        <w:t>”</w:t>
      </w:r>
      <w:r w:rsidR="00A36AA0">
        <w:t xml:space="preserve"> медного провода. При </w:t>
      </w:r>
      <w:proofErr w:type="spellStart"/>
      <w:r w:rsidR="00A36AA0">
        <w:t>изготовленнии</w:t>
      </w:r>
      <w:proofErr w:type="spellEnd"/>
      <w:r w:rsidR="00A36AA0">
        <w:t xml:space="preserve"> элементов из другого провода приходится пересчитывать размеры антенны. Для этого нужно знать или измерить коэффициент укорочения этого провода, что составляет определенную трудность для некоторых радиолюбителей.</w:t>
      </w:r>
      <w:r>
        <w:t xml:space="preserve"> Но я сейчас и не "заворачиваюсь" по этому вопросу, любой материал отмеряю классические размеры, а потом подстраиваю. Во всех случаях элемента приходиться укорачивать. Из бимета</w:t>
      </w:r>
      <w:r w:rsidR="00F13134">
        <w:t>л</w:t>
      </w:r>
      <w:r>
        <w:t>ла антенна заработа</w:t>
      </w:r>
      <w:r w:rsidR="00F13134">
        <w:t>ла</w:t>
      </w:r>
      <w:r>
        <w:t xml:space="preserve"> без </w:t>
      </w:r>
      <w:proofErr w:type="gramStart"/>
      <w:r>
        <w:t>какой либо</w:t>
      </w:r>
      <w:proofErr w:type="gramEnd"/>
      <w:r>
        <w:t xml:space="preserve"> настройки с классическими размерами. Из "</w:t>
      </w:r>
      <w:proofErr w:type="spellStart"/>
      <w:r>
        <w:t>полевика</w:t>
      </w:r>
      <w:proofErr w:type="spellEnd"/>
      <w:r>
        <w:t xml:space="preserve">" делал экспедиционный вариант.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. пошло без проблем,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- пришлось настраивать.  Из медной провол</w:t>
      </w:r>
      <w:r w:rsidR="00F13134">
        <w:t>о</w:t>
      </w:r>
      <w:r>
        <w:t xml:space="preserve">ки в изоляции настраивать пришлось все элементы. Для </w:t>
      </w:r>
      <w:r w:rsidR="002F0B52">
        <w:t>тех,</w:t>
      </w:r>
      <w:r>
        <w:t xml:space="preserve"> кто будет ставить </w:t>
      </w:r>
      <w:proofErr w:type="spellStart"/>
      <w:r>
        <w:t>Спайдер</w:t>
      </w:r>
      <w:proofErr w:type="spellEnd"/>
      <w:r>
        <w:t xml:space="preserve"> из удочек для стационара, есть несколько советов. Обязательно нужно середину каждой удочки закрепит веревкой к вершине мачты и между собой.  Если не закрепить середину удочек (а прочность их не очень большая), то мокрый снег ломает их пополам. Я первый свой </w:t>
      </w:r>
      <w:proofErr w:type="spellStart"/>
      <w:r>
        <w:t>Спайдер</w:t>
      </w:r>
      <w:proofErr w:type="spellEnd"/>
      <w:r>
        <w:t xml:space="preserve"> раза три опускал зимой и ремонтировал из-за этого. Настройка  начинается с проверки резонанса вибраторов. Как я уже писал, во всех случаях элементы приходиться укорачивать, для этого не нужно резать элементы, достаточно конец элементов загнуть на 180 градусов и с помощью пластиковых хомутико</w:t>
      </w:r>
      <w:r w:rsidR="00A36AA0">
        <w:t>в (или изоленты)</w:t>
      </w:r>
      <w:r>
        <w:t xml:space="preserve"> плотно притянуть к элементу, тем самым вы электрически укоротите элемент.</w:t>
      </w:r>
    </w:p>
    <w:p w:rsidR="0007780D" w:rsidRDefault="0007780D" w:rsidP="00ED74E8">
      <w:r>
        <w:t>Последовательность настройки следующая:</w:t>
      </w:r>
    </w:p>
    <w:p w:rsidR="0007780D" w:rsidRDefault="0007780D" w:rsidP="00ED74E8">
      <w:r>
        <w:t>1 . Вибратор на 20 м</w:t>
      </w:r>
    </w:p>
    <w:p w:rsidR="0007780D" w:rsidRDefault="0007780D" w:rsidP="00ED74E8">
      <w:r>
        <w:t>2. Директор и рефлектор на 20 м.</w:t>
      </w:r>
    </w:p>
    <w:p w:rsidR="0007780D" w:rsidRDefault="0007780D" w:rsidP="00ED74E8">
      <w:r>
        <w:t>3. Вибратор 15 м</w:t>
      </w:r>
    </w:p>
    <w:p w:rsidR="0007780D" w:rsidRDefault="0007780D" w:rsidP="00ED74E8">
      <w:r>
        <w:t>4.</w:t>
      </w:r>
      <w:r w:rsidR="00ED74E8">
        <w:t xml:space="preserve"> </w:t>
      </w:r>
      <w:r>
        <w:t>Директор и рефлектор на 15 м.</w:t>
      </w:r>
    </w:p>
    <w:p w:rsidR="0007780D" w:rsidRDefault="0007780D" w:rsidP="00ED74E8">
      <w:r>
        <w:t>5. Вибратор 10 м</w:t>
      </w:r>
    </w:p>
    <w:p w:rsidR="0007780D" w:rsidRDefault="0007780D" w:rsidP="00ED74E8">
      <w:r>
        <w:t>6. Директор и рефлектор</w:t>
      </w:r>
      <w:r w:rsidR="00861E16">
        <w:t>ы</w:t>
      </w:r>
      <w:r>
        <w:t xml:space="preserve"> на 10 м </w:t>
      </w:r>
    </w:p>
    <w:p w:rsidR="0007780D" w:rsidRDefault="0007780D" w:rsidP="00ED74E8">
      <w:r>
        <w:t>7. Повторно проверяем настройку антенны на 20 м и 15 м., если снова пришлось подстраивать элементы, снова перепроверяем настройку на все диапазоны.</w:t>
      </w:r>
    </w:p>
    <w:p w:rsidR="0007780D" w:rsidRDefault="00ED74E8" w:rsidP="00ED74E8">
      <w:r>
        <w:t>Когда настраиваете в резонанс, не обращайте внимание на КСВ</w:t>
      </w:r>
      <w:r w:rsidR="00F13134">
        <w:t xml:space="preserve"> </w:t>
      </w:r>
      <w:r>
        <w:t>-</w:t>
      </w:r>
      <w:r w:rsidR="00F13134">
        <w:t xml:space="preserve"> </w:t>
      </w:r>
      <w:r>
        <w:t xml:space="preserve">это потом. </w:t>
      </w:r>
      <w:r w:rsidR="0007780D">
        <w:t>Сначала настраиваем</w:t>
      </w:r>
      <w:r>
        <w:t xml:space="preserve"> вибратор в резонанс на нужной вам частоте</w:t>
      </w:r>
      <w:r w:rsidR="00AA7EEC">
        <w:t>.</w:t>
      </w:r>
      <w:r>
        <w:t xml:space="preserve"> </w:t>
      </w:r>
      <w:r w:rsidR="00AA7EEC">
        <w:t xml:space="preserve">Я пользуюсь антенными анализаторами. </w:t>
      </w:r>
      <w:r w:rsidR="00861E16">
        <w:t xml:space="preserve"> Резонанс антенным анали</w:t>
      </w:r>
      <w:r w:rsidR="00A36AA0">
        <w:t xml:space="preserve">затором найти </w:t>
      </w:r>
      <w:proofErr w:type="gramStart"/>
      <w:r w:rsidR="00A36AA0">
        <w:t>просто .</w:t>
      </w:r>
      <w:proofErr w:type="gramEnd"/>
      <w:r w:rsidR="00A36AA0">
        <w:t xml:space="preserve"> Н</w:t>
      </w:r>
      <w:r w:rsidR="00861E16">
        <w:t xml:space="preserve">оль реактивного сопротивления – это резонанс . </w:t>
      </w:r>
      <w:r w:rsidR="00AA7EEC">
        <w:t>С помощью КСВ</w:t>
      </w:r>
      <w:r w:rsidR="00861E16">
        <w:t>-</w:t>
      </w:r>
      <w:r w:rsidR="00AA7EEC">
        <w:t xml:space="preserve">метра сложнее найти резонанс, т.к. минимальное КСВ не показатель настройки в резонанс. </w:t>
      </w:r>
      <w:r w:rsidR="002F0B52">
        <w:t>Теперь</w:t>
      </w:r>
      <w:r>
        <w:t xml:space="preserve"> беремся за КСВ. Для этого достаточно укоротить рефлектор и директор в процентном отношении на столько же, на сколько вы укоротили вибратор. Если тяжело считать</w:t>
      </w:r>
      <w:r w:rsidR="00861E16">
        <w:t xml:space="preserve"> проценты</w:t>
      </w:r>
      <w:r>
        <w:t xml:space="preserve">, то укорачивайте на столько же. Укоротили каждое плечо вибратора на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(в сумме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.), укорачивай и </w:t>
      </w:r>
      <w:r w:rsidR="002F0B52">
        <w:t>рефлектор,</w:t>
      </w:r>
      <w:r>
        <w:t xml:space="preserve"> и вибратор на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</w:t>
      </w:r>
    </w:p>
    <w:p w:rsidR="00795E62" w:rsidRDefault="00ED74E8" w:rsidP="00ED74E8">
      <w:r>
        <w:t>Более точно вам покажет или анализатор или КСВ-метр. Еще раз напоминаю элементы не режим, а загибаем и стягиваем хомутиками. Если вы ошиблись процедуру можно повторить, откусить хомутики и уменьшить</w:t>
      </w:r>
      <w:r w:rsidR="00861E16">
        <w:t>,</w:t>
      </w:r>
      <w:r>
        <w:t xml:space="preserve"> </w:t>
      </w:r>
      <w:r w:rsidR="00861E16">
        <w:t>и</w:t>
      </w:r>
      <w:r>
        <w:t>ли увеличить загиб элемента. После настройки</w:t>
      </w:r>
      <w:r w:rsidR="00861E16">
        <w:t>,</w:t>
      </w:r>
      <w:r>
        <w:t xml:space="preserve"> я все так и оставляю, "откусывать" не следует.</w:t>
      </w:r>
      <w:r w:rsidR="00861E16">
        <w:t xml:space="preserve"> </w:t>
      </w:r>
      <w:r>
        <w:t xml:space="preserve"> Конструкцию крестовины я взял у UA0SGY</w:t>
      </w:r>
      <w:r w:rsidR="00F13134">
        <w:t xml:space="preserve"> </w:t>
      </w:r>
      <w:r w:rsidR="008044F7" w:rsidRPr="008044F7">
        <w:t>(http://www.cqham.ru/sp_ua0sgy.htm)</w:t>
      </w:r>
      <w:r>
        <w:t>, только крепил её с помощью U-образных скоб.</w:t>
      </w:r>
    </w:p>
    <w:p w:rsidR="006D36C0" w:rsidRDefault="006D36C0" w:rsidP="00ED74E8">
      <w:r>
        <w:t>При настройке анализатором</w:t>
      </w:r>
      <w:r w:rsidR="00D67324">
        <w:t xml:space="preserve"> хорошо видны настройки директоров и рефлекторов антенны</w:t>
      </w:r>
      <w:r w:rsidR="000F711E">
        <w:t xml:space="preserve"> (На рисунке </w:t>
      </w:r>
      <w:proofErr w:type="spellStart"/>
      <w:r w:rsidR="000F711E">
        <w:t>Спайдер</w:t>
      </w:r>
      <w:proofErr w:type="spellEnd"/>
      <w:r w:rsidR="000F711E">
        <w:t xml:space="preserve"> ещё не настроен, это первое подключение анализатора)</w:t>
      </w:r>
      <w:r w:rsidR="00D67324">
        <w:t>:</w:t>
      </w:r>
    </w:p>
    <w:p w:rsidR="00D67324" w:rsidRDefault="00A902E2" w:rsidP="00ED74E8">
      <w:r>
        <w:rPr>
          <w:noProof/>
          <w:lang w:eastAsia="ru-RU"/>
        </w:rPr>
        <w:lastRenderedPageBreak/>
        <w:drawing>
          <wp:inline distT="0" distB="0" distL="0" distR="0">
            <wp:extent cx="6334125" cy="3771900"/>
            <wp:effectExtent l="19050" t="0" r="9525" b="0"/>
            <wp:docPr id="2" name="Рисунок 2" descr="Резонансы рефлектора и директора на 14мГ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онансы рефлектора и директора на 14мГ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24" w:rsidRPr="002F0B52" w:rsidRDefault="00D67324" w:rsidP="00ED74E8">
      <w:r>
        <w:t xml:space="preserve">Я их настраиваю по рекомендации </w:t>
      </w:r>
      <w:r w:rsidR="002F0B52">
        <w:t xml:space="preserve">К. </w:t>
      </w:r>
      <w:proofErr w:type="spellStart"/>
      <w:r w:rsidR="002F0B52">
        <w:t>Ротхамеля</w:t>
      </w:r>
      <w:proofErr w:type="spellEnd"/>
      <w:r>
        <w:t xml:space="preserve">  для </w:t>
      </w:r>
      <w:r>
        <w:rPr>
          <w:lang w:val="en-US"/>
        </w:rPr>
        <w:t>Yagi</w:t>
      </w:r>
      <w:r>
        <w:t>:</w:t>
      </w:r>
    </w:p>
    <w:p w:rsidR="00D67324" w:rsidRDefault="00D67324" w:rsidP="00ED74E8">
      <w:r>
        <w:t>Рефлектор на 5 % ниже по частоте.</w:t>
      </w:r>
    </w:p>
    <w:p w:rsidR="00D67324" w:rsidRDefault="00D67324" w:rsidP="00ED74E8">
      <w:r>
        <w:t>Директор на 4% выше по частоте.</w:t>
      </w:r>
    </w:p>
    <w:p w:rsidR="00D67324" w:rsidRDefault="00AA7EEC" w:rsidP="00ED74E8">
      <w:r>
        <w:t xml:space="preserve">Пример: </w:t>
      </w:r>
      <w:r w:rsidR="00D67324">
        <w:t xml:space="preserve">Вибратор настроен на 14.100 кГц, тогда рефлектор  </w:t>
      </w:r>
      <w:r w:rsidR="000F711E">
        <w:t>- 13395 кГц, директор – 14660 кГц.</w:t>
      </w:r>
    </w:p>
    <w:p w:rsidR="00AA7EEC" w:rsidRDefault="000F711E" w:rsidP="00ED74E8">
      <w:r>
        <w:t xml:space="preserve">Иногда вызывают проблемы с настройкой 10 м. </w:t>
      </w:r>
    </w:p>
    <w:p w:rsidR="000F711E" w:rsidRDefault="000F711E" w:rsidP="00ED74E8">
      <w:r>
        <w:t xml:space="preserve">Спайдер получается настроен </w:t>
      </w:r>
      <w:r w:rsidR="00861E16">
        <w:t xml:space="preserve">или </w:t>
      </w:r>
      <w:r>
        <w:t>на телеграфный</w:t>
      </w:r>
      <w:r w:rsidR="00861E16">
        <w:t>,</w:t>
      </w:r>
      <w:r>
        <w:t xml:space="preserve"> или телефонный участок диапазона. Здесь проблема в настройке директоров. Размеры директоров получились </w:t>
      </w:r>
      <w:r w:rsidRPr="000F711E">
        <w:t>“</w:t>
      </w:r>
      <w:r>
        <w:t>одинаковые</w:t>
      </w:r>
      <w:r w:rsidRPr="000F711E">
        <w:t>”</w:t>
      </w:r>
      <w:r>
        <w:t>.</w:t>
      </w:r>
    </w:p>
    <w:p w:rsidR="00861E16" w:rsidRDefault="000F711E" w:rsidP="00ED74E8">
      <w:r>
        <w:t xml:space="preserve"> Небольшое отступление. </w:t>
      </w:r>
    </w:p>
    <w:p w:rsidR="000F711E" w:rsidRDefault="000F711E" w:rsidP="00ED74E8">
      <w:r>
        <w:t>Все элементы антенны – это контура настроенные на определенную частоту.  Два директора на диапазон 10 м можно сравнить с двухконтурным фильтром. Если контура настроены на одну частоту</w:t>
      </w:r>
      <w:r w:rsidR="00AA7EEC">
        <w:t>,</w:t>
      </w:r>
      <w:r>
        <w:t xml:space="preserve"> то полоса пропускания этой системы получается узкая. Для фильтра это хорошо, в нашем случаи плохо, т.к. Спайдер получается настроен на один из участков диапазона. Что нужно сделать</w:t>
      </w:r>
      <w:r w:rsidR="00AA7EEC">
        <w:t>,</w:t>
      </w:r>
      <w:r>
        <w:t xml:space="preserve"> чтобы расширить полосу </w:t>
      </w:r>
      <w:r w:rsidR="00AA7EEC">
        <w:t xml:space="preserve">пропускания </w:t>
      </w:r>
      <w:r>
        <w:t xml:space="preserve">двухконтурного фильтра, правильно </w:t>
      </w:r>
      <w:r w:rsidR="00AA7EEC">
        <w:t>рас</w:t>
      </w:r>
      <w:r>
        <w:t>строить  один из контуров. Если</w:t>
      </w:r>
      <w:r w:rsidR="0011472C">
        <w:t xml:space="preserve"> более корректно выразиться, настроить один контур на частоту выше или ниже относительно другого.</w:t>
      </w:r>
    </w:p>
    <w:p w:rsidR="0011472C" w:rsidRDefault="0011472C" w:rsidP="00ED74E8">
      <w:r>
        <w:t>Возвращаемся к Спайдеру. Если у вас Спайдер оказывается настроен на телеграфный участок (начало диапазона), то нужно один из директоров укоротить, если на участо</w:t>
      </w:r>
      <w:r w:rsidR="00AA7EEC">
        <w:t>к</w:t>
      </w:r>
      <w:r>
        <w:t xml:space="preserve"> </w:t>
      </w:r>
      <w:r w:rsidR="00AA7EEC" w:rsidRPr="00AA7EEC">
        <w:t>“</w:t>
      </w:r>
      <w:r>
        <w:t>телефона</w:t>
      </w:r>
      <w:r w:rsidR="00AA7EEC" w:rsidRPr="00AA7EEC">
        <w:t>”</w:t>
      </w:r>
      <w:r w:rsidR="00AA7EEC">
        <w:t>,</w:t>
      </w:r>
      <w:r>
        <w:t xml:space="preserve"> то нужно удлинить. Какой из директоров укорачива</w:t>
      </w:r>
      <w:r w:rsidR="00AA7EEC">
        <w:t xml:space="preserve">ть или удлинять роли не играет - </w:t>
      </w:r>
      <w:r>
        <w:t>любой.</w:t>
      </w:r>
    </w:p>
    <w:p w:rsidR="0011472C" w:rsidRDefault="0011472C" w:rsidP="00ED74E8">
      <w:r>
        <w:t xml:space="preserve">Меня часто </w:t>
      </w:r>
      <w:r w:rsidR="002F0B52">
        <w:t>спрашивают,</w:t>
      </w:r>
      <w:r>
        <w:t xml:space="preserve"> какие  точные размеры у моих антенн? </w:t>
      </w:r>
    </w:p>
    <w:p w:rsidR="00AA7EEC" w:rsidRDefault="0011472C" w:rsidP="00ED74E8">
      <w:r>
        <w:t xml:space="preserve">Опишу одну из ситуаций при настройке Спайдера. </w:t>
      </w:r>
    </w:p>
    <w:p w:rsidR="00FA24DE" w:rsidRDefault="0011472C" w:rsidP="00ED74E8">
      <w:r>
        <w:t>Сделали Спайдер для коллективки,  вынесли его на большую о</w:t>
      </w:r>
      <w:r w:rsidR="00882768">
        <w:t xml:space="preserve">ткрытую площадку и </w:t>
      </w:r>
      <w:r>
        <w:t xml:space="preserve"> начали настраивать. </w:t>
      </w:r>
      <w:r w:rsidR="00882768" w:rsidRPr="00681978">
        <w:t>“</w:t>
      </w:r>
      <w:r>
        <w:t>Вылизали</w:t>
      </w:r>
      <w:r w:rsidR="00882768" w:rsidRPr="00681978">
        <w:t>”</w:t>
      </w:r>
      <w:r>
        <w:t xml:space="preserve"> его за два дня до </w:t>
      </w:r>
      <w:r w:rsidR="00AA7EEC" w:rsidRPr="002F0B52">
        <w:t>“</w:t>
      </w:r>
      <w:r>
        <w:t>последнее проволочки</w:t>
      </w:r>
      <w:r w:rsidR="00AA7EEC" w:rsidRPr="002F0B52">
        <w:t>”</w:t>
      </w:r>
      <w:r>
        <w:t xml:space="preserve">.  На крышу </w:t>
      </w:r>
      <w:proofErr w:type="spellStart"/>
      <w:r w:rsidR="002F0B52">
        <w:t>Спайдер</w:t>
      </w:r>
      <w:proofErr w:type="spellEnd"/>
      <w:r w:rsidR="00681978">
        <w:t xml:space="preserve"> поднимать </w:t>
      </w:r>
      <w:proofErr w:type="spellStart"/>
      <w:r w:rsidR="00681978">
        <w:t>не</w:t>
      </w:r>
      <w:r>
        <w:t>было</w:t>
      </w:r>
      <w:proofErr w:type="spellEnd"/>
      <w:r>
        <w:t xml:space="preserve"> времени, отнесли его в сторону, чтобы не мешал. Подняли его метра на четыре (замеры и настройку тоже делали на этой высоте), закрепили и оставили. Но кабель подключили и пробросили в комнату коллективки.  Когда из коллективки замер</w:t>
      </w:r>
      <w:r w:rsidR="00FA24DE">
        <w:t>и</w:t>
      </w:r>
      <w:r>
        <w:t>ли параметры антенны</w:t>
      </w:r>
      <w:r w:rsidR="00FA24DE">
        <w:t xml:space="preserve"> и </w:t>
      </w:r>
      <w:proofErr w:type="gramStart"/>
      <w:r w:rsidR="00FA24DE">
        <w:t xml:space="preserve">оказалось </w:t>
      </w:r>
      <w:r>
        <w:t xml:space="preserve"> они</w:t>
      </w:r>
      <w:proofErr w:type="gramEnd"/>
      <w:r>
        <w:t xml:space="preserve"> </w:t>
      </w:r>
      <w:r w:rsidR="00FA24DE" w:rsidRPr="00FA24DE">
        <w:t>“</w:t>
      </w:r>
      <w:r>
        <w:t>уплыли</w:t>
      </w:r>
      <w:r w:rsidR="00FA24DE" w:rsidRPr="00FA24DE">
        <w:t>”</w:t>
      </w:r>
      <w:r>
        <w:t xml:space="preserve"> и очень значительно</w:t>
      </w:r>
      <w:r w:rsidR="00FA24DE">
        <w:t>. Начали разбираться и оказалось, что антенна стоит рядом с кооперативным гаражным боксом, а плиты перекрытия</w:t>
      </w:r>
      <w:r w:rsidR="00AA7EEC">
        <w:t xml:space="preserve"> боксов ле</w:t>
      </w:r>
      <w:r w:rsidR="00FA24DE">
        <w:t xml:space="preserve">жат на железнодорожных рельсах. Близкое расположение металла расстроила антенну. </w:t>
      </w:r>
    </w:p>
    <w:p w:rsidR="00FA24DE" w:rsidRDefault="00FA24DE" w:rsidP="00ED74E8">
      <w:r>
        <w:t>От сюда вывод: настройка и размеры вашего Спайдера будут зависеть от расположение его и окружающи</w:t>
      </w:r>
      <w:r w:rsidR="00681978">
        <w:t xml:space="preserve">х </w:t>
      </w:r>
      <w:r>
        <w:t>металлических предметов.</w:t>
      </w:r>
      <w:r w:rsidR="00AA7EEC">
        <w:t xml:space="preserve"> Делайте Спайдер по классическим размерам и настраивайте как описано выше!!!</w:t>
      </w:r>
    </w:p>
    <w:p w:rsidR="00074730" w:rsidRDefault="00FA24DE" w:rsidP="00ED74E8">
      <w:r>
        <w:t xml:space="preserve">При подъеме Спайдера, частота его настройки практически не меняется. </w:t>
      </w:r>
      <w:r w:rsidR="00074730">
        <w:t>Почему так происходит?</w:t>
      </w:r>
    </w:p>
    <w:p w:rsidR="00074730" w:rsidRDefault="00FA24DE" w:rsidP="00ED74E8">
      <w:r>
        <w:t xml:space="preserve"> Антенна и Земля образуют конденсатор определенной </w:t>
      </w:r>
      <w:r w:rsidR="00AA7EEC">
        <w:t xml:space="preserve">емкости. Емкость </w:t>
      </w:r>
      <w:r w:rsidR="00E63DB9">
        <w:t xml:space="preserve">этого конденсатора (да и </w:t>
      </w:r>
      <w:proofErr w:type="gramStart"/>
      <w:r w:rsidR="00E63DB9">
        <w:t>любого )</w:t>
      </w:r>
      <w:proofErr w:type="gramEnd"/>
      <w:r w:rsidR="00E63DB9">
        <w:t xml:space="preserve"> </w:t>
      </w:r>
      <w:r w:rsidR="00AA7EEC">
        <w:t xml:space="preserve"> зависит от </w:t>
      </w:r>
      <w:r w:rsidR="00E63DB9">
        <w:t xml:space="preserve">площади обкладок, первая обкладка Земля, вторая – антенна и расстояния между ними, т.е. высоты антенны от Земли. </w:t>
      </w:r>
      <w:r w:rsidR="00AA7EEC">
        <w:t xml:space="preserve"> </w:t>
      </w:r>
      <w:r>
        <w:t xml:space="preserve">Эта емкость влияет на настройку антенны. При подъеме антенны эта емкость изменяется, тем самым изменяется частота настройки антенны. </w:t>
      </w:r>
      <w:r w:rsidR="00074730">
        <w:t>Это сильно заметно при подъеме антенн типа Яги.</w:t>
      </w:r>
    </w:p>
    <w:p w:rsidR="00E63DB9" w:rsidRDefault="00074730" w:rsidP="00ED74E8">
      <w:r>
        <w:t xml:space="preserve"> Спайдер та же Яги, но сделана из проволоки </w:t>
      </w:r>
      <w:r w:rsidR="00E63DB9">
        <w:t xml:space="preserve">и </w:t>
      </w:r>
      <w:r>
        <w:t>площад</w:t>
      </w:r>
      <w:r w:rsidR="00E63DB9">
        <w:t>ь обкладки конд</w:t>
      </w:r>
      <w:r>
        <w:t>енсатора (которая образована Спайдером) небольшая</w:t>
      </w:r>
      <w:r w:rsidR="00E63DB9">
        <w:t xml:space="preserve">. </w:t>
      </w:r>
      <w:r w:rsidR="002F0B52">
        <w:t>Поэтому емкость этого конденсатора тоже значительно меньше чем у Яги, сделанной из труб в десятки раз больше по площади, чем Спайдер, поэтому и изменение частоты настройки Спайдера происходит не сильно.</w:t>
      </w:r>
    </w:p>
    <w:p w:rsidR="00FA24DE" w:rsidRDefault="002F0B52" w:rsidP="00ED74E8">
      <w:r>
        <w:t>Я</w:t>
      </w:r>
      <w:r w:rsidR="00074730">
        <w:t xml:space="preserve"> настраиваю Спайдер сразу на нужную частот</w:t>
      </w:r>
      <w:r>
        <w:t>у</w:t>
      </w:r>
      <w:r w:rsidR="00074730">
        <w:t>.</w:t>
      </w:r>
    </w:p>
    <w:p w:rsidR="00225E4E" w:rsidRPr="00FA24DE" w:rsidRDefault="00225E4E" w:rsidP="00ED74E8">
      <w:r>
        <w:t>Заделку концов элементов делаю без изоляторов (для полевого провода), загибаю 3-4 см, стягиваю пластмассовыми хомутами и</w:t>
      </w:r>
      <w:r w:rsidR="00681978">
        <w:t>ли</w:t>
      </w:r>
      <w:r>
        <w:t xml:space="preserve"> делаю бандах из веревки или обмоточной проволоки и растягиваю тонким шнуром  или веревкой.</w:t>
      </w:r>
    </w:p>
    <w:p w:rsidR="000F711E" w:rsidRPr="00D67324" w:rsidRDefault="000F711E" w:rsidP="00ED74E8"/>
    <w:p w:rsidR="0007780D" w:rsidRDefault="008044F7" w:rsidP="00ED74E8">
      <w:r>
        <w:t xml:space="preserve">Сентябрь 2010 г., </w:t>
      </w:r>
    </w:p>
    <w:p w:rsidR="008044F7" w:rsidRDefault="00882768" w:rsidP="00ED74E8">
      <w:r>
        <w:t>Первое</w:t>
      </w:r>
      <w:r w:rsidR="0007780D">
        <w:t xml:space="preserve"> редак</w:t>
      </w:r>
      <w:r>
        <w:t>тирование -</w:t>
      </w:r>
      <w:r w:rsidR="0007780D">
        <w:t xml:space="preserve"> </w:t>
      </w:r>
      <w:r w:rsidR="008044F7">
        <w:t xml:space="preserve"> март 2012 г.</w:t>
      </w:r>
    </w:p>
    <w:p w:rsidR="0007780D" w:rsidRDefault="0007780D" w:rsidP="00ED74E8">
      <w:r>
        <w:t>Втор</w:t>
      </w:r>
      <w:r w:rsidR="00882768">
        <w:t>ое</w:t>
      </w:r>
      <w:r>
        <w:t xml:space="preserve"> </w:t>
      </w:r>
      <w:r w:rsidR="00882768">
        <w:t xml:space="preserve">редактирование -  </w:t>
      </w:r>
      <w:r>
        <w:t>28 ноября 2015 г.</w:t>
      </w:r>
      <w:r w:rsidR="00882768" w:rsidRPr="00882768">
        <w:t xml:space="preserve"> </w:t>
      </w:r>
      <w:r w:rsidR="00882768">
        <w:t>(переписал статью, добавил картинки)</w:t>
      </w:r>
    </w:p>
    <w:p w:rsidR="00882768" w:rsidRDefault="00882768" w:rsidP="00ED74E8">
      <w:r>
        <w:t>Третье редактирование -  10 декабря 2015 г (исправил грамматические ошибки, подкорректировал немного статью)</w:t>
      </w:r>
    </w:p>
    <w:p w:rsidR="00681978" w:rsidRDefault="00681978" w:rsidP="00681978">
      <w:r>
        <w:t>Четвертое редактирование – 5 марта 2017 г. (исправил грамматические ошибки, подкорректировал немного статью)</w:t>
      </w:r>
    </w:p>
    <w:p w:rsidR="00681978" w:rsidRPr="00882768" w:rsidRDefault="00681978" w:rsidP="00ED74E8"/>
    <w:sectPr w:rsidR="00681978" w:rsidRPr="00882768" w:rsidSect="0068197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E8"/>
    <w:rsid w:val="000434E5"/>
    <w:rsid w:val="00074730"/>
    <w:rsid w:val="0007780D"/>
    <w:rsid w:val="000F711E"/>
    <w:rsid w:val="0011472C"/>
    <w:rsid w:val="00225E4E"/>
    <w:rsid w:val="002F0B52"/>
    <w:rsid w:val="00644FEE"/>
    <w:rsid w:val="00681978"/>
    <w:rsid w:val="006D36C0"/>
    <w:rsid w:val="007327D1"/>
    <w:rsid w:val="00795E62"/>
    <w:rsid w:val="008044F7"/>
    <w:rsid w:val="00861E16"/>
    <w:rsid w:val="00882768"/>
    <w:rsid w:val="008860F0"/>
    <w:rsid w:val="008D41FE"/>
    <w:rsid w:val="00A36AA0"/>
    <w:rsid w:val="00A902E2"/>
    <w:rsid w:val="00AA7EEC"/>
    <w:rsid w:val="00AF1884"/>
    <w:rsid w:val="00AF77B0"/>
    <w:rsid w:val="00B85415"/>
    <w:rsid w:val="00C97CCD"/>
    <w:rsid w:val="00CD4288"/>
    <w:rsid w:val="00CE37B8"/>
    <w:rsid w:val="00D67324"/>
    <w:rsid w:val="00DD38D8"/>
    <w:rsid w:val="00E63DB9"/>
    <w:rsid w:val="00EC1A5E"/>
    <w:rsid w:val="00ED74E8"/>
    <w:rsid w:val="00F13134"/>
    <w:rsid w:val="00F914C0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58A3E3FE-4C45-4EA7-8BC7-37820310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7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quad.ru" TargetMode="External"/><Relationship Id="rId4" Type="http://schemas.openxmlformats.org/officeDocument/2006/relationships/hyperlink" Target="http://www.cqham.ru/spider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7567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http://www.cqham.ru/spider.htm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2019-08-28T17:12:00Z</dcterms:created>
  <dcterms:modified xsi:type="dcterms:W3CDTF">2019-08-28T17:12:00Z</dcterms:modified>
</cp:coreProperties>
</file>